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highlight w:val="none"/>
        </w:rPr>
        <w:t>附件3</w:t>
      </w:r>
    </w:p>
    <w:p>
      <w:pPr>
        <w:jc w:val="center"/>
        <w:rPr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/>
          <w:sz w:val="44"/>
          <w:szCs w:val="44"/>
          <w:highlight w:val="none"/>
        </w:rPr>
        <w:t>地产证明</w:t>
      </w:r>
    </w:p>
    <w:p>
      <w:pPr>
        <w:ind w:firstLine="560" w:firstLineChars="200"/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我村村民姓名</w:t>
      </w:r>
      <w:r>
        <w:rPr>
          <w:rFonts w:hint="eastAsia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/>
          <w:sz w:val="28"/>
          <w:szCs w:val="28"/>
          <w:highlight w:val="none"/>
        </w:rPr>
        <w:t>，身份证号码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           </w:t>
      </w:r>
      <w:r>
        <w:rPr>
          <w:rFonts w:hint="eastAsia"/>
          <w:sz w:val="28"/>
          <w:szCs w:val="28"/>
          <w:highlight w:val="none"/>
        </w:rPr>
        <w:t xml:space="preserve"> 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所售出的下列中药材，为地产药材，属自产自销，特此证明。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品名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数量（kg）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单价（元/kg）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0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0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0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</w:tr>
    </w:tbl>
    <w:p>
      <w:pPr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</w:t>
      </w:r>
      <w:r>
        <w:rPr>
          <w:rFonts w:hint="eastAsia"/>
          <w:sz w:val="28"/>
          <w:szCs w:val="28"/>
          <w:highlight w:val="none"/>
          <w:u w:val="single"/>
        </w:rPr>
        <w:t xml:space="preserve">       </w:t>
      </w:r>
      <w:r>
        <w:rPr>
          <w:rFonts w:hint="eastAsia"/>
          <w:sz w:val="28"/>
          <w:szCs w:val="28"/>
          <w:highlight w:val="none"/>
        </w:rPr>
        <w:t xml:space="preserve"> 省（区）</w:t>
      </w:r>
      <w:r>
        <w:rPr>
          <w:rFonts w:hint="eastAsia"/>
          <w:sz w:val="28"/>
          <w:szCs w:val="28"/>
          <w:highlight w:val="none"/>
          <w:u w:val="single"/>
        </w:rPr>
        <w:t xml:space="preserve">      </w:t>
      </w:r>
      <w:r>
        <w:rPr>
          <w:rFonts w:hint="eastAsia"/>
          <w:sz w:val="28"/>
          <w:szCs w:val="28"/>
          <w:highlight w:val="none"/>
        </w:rPr>
        <w:t xml:space="preserve"> 市（县）</w:t>
      </w:r>
      <w:r>
        <w:rPr>
          <w:rFonts w:hint="eastAsia"/>
          <w:sz w:val="28"/>
          <w:szCs w:val="28"/>
          <w:highlight w:val="none"/>
          <w:u w:val="single"/>
        </w:rPr>
        <w:t xml:space="preserve">     </w:t>
      </w:r>
      <w:r>
        <w:rPr>
          <w:rFonts w:hint="eastAsia"/>
          <w:sz w:val="28"/>
          <w:szCs w:val="28"/>
          <w:highlight w:val="none"/>
        </w:rPr>
        <w:t xml:space="preserve"> 村委会（盖公章）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                                   年   月   日 </w:t>
      </w: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/>
    <w:sectPr>
      <w:footerReference r:id="rId4" w:type="first"/>
      <w:footerReference r:id="rId3" w:type="defaul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097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0Toi4L4BAABl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9632B"/>
    <w:rsid w:val="047F50EE"/>
    <w:rsid w:val="063C2E48"/>
    <w:rsid w:val="0B5772EF"/>
    <w:rsid w:val="18E4456E"/>
    <w:rsid w:val="3B5C3E0B"/>
    <w:rsid w:val="3C9E7906"/>
    <w:rsid w:val="3FF5458B"/>
    <w:rsid w:val="49763C9C"/>
    <w:rsid w:val="4D2D2AEE"/>
    <w:rsid w:val="554F7FFC"/>
    <w:rsid w:val="60AF35D3"/>
    <w:rsid w:val="642D1423"/>
    <w:rsid w:val="6FCF5CEF"/>
    <w:rsid w:val="765368C6"/>
    <w:rsid w:val="7D8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 w:val="0"/>
      <w:adjustRightInd/>
      <w:snapToGrid/>
      <w:spacing w:before="100" w:beforeLines="100" w:after="100" w:afterLines="100" w:line="480" w:lineRule="exact"/>
      <w:ind w:firstLine="0" w:firstLineChars="0"/>
      <w:jc w:val="center"/>
      <w:outlineLvl w:val="0"/>
    </w:pPr>
    <w:rPr>
      <w:rFonts w:ascii="黑体" w:hAnsi="黑体" w:eastAsia="黑体" w:cs="Times New Roman"/>
      <w:b/>
      <w:kern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after="50" w:afterLines="50"/>
      <w:ind w:firstLine="0" w:firstLineChars="0"/>
      <w:jc w:val="center"/>
      <w:outlineLvl w:val="1"/>
    </w:pPr>
    <w:rPr>
      <w:rFonts w:ascii="黑体" w:hAnsi="黑体" w:eastAsia="黑体" w:cs="Times New Roman"/>
      <w:b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480" w:lineRule="exact"/>
      <w:outlineLvl w:val="2"/>
    </w:pPr>
    <w:rPr>
      <w:rFonts w:eastAsia="黑体"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basedOn w:val="7"/>
    <w:link w:val="2"/>
    <w:qFormat/>
    <w:locked/>
    <w:uiPriority w:val="99"/>
    <w:rPr>
      <w:rFonts w:ascii="黑体" w:hAnsi="黑体" w:eastAsia="黑体" w:cs="Times New Roman"/>
      <w:b/>
      <w:kern w:val="44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2019-06-03T05:57:24Z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